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D1B2A" w:val="clear"/>
        <w:spacing w:after="40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  THE BRAG BOOK</w:t>
      </w:r>
    </w:p>
    <w:p>
      <w:pPr>
        <w:shd w:fill="006BB6" w:val="clear"/>
        <w:spacing w:after="200"/>
      </w:pPr>
      <w:r>
        <w:rPr>
          <w:rFonts w:ascii="Calibri" w:cs="Calibri" w:eastAsia="Calibri" w:hAnsi="Calibri"/>
          <w:color w:val="FFFFFF"/>
          <w:sz w:val="22"/>
          <w:szCs w:val="22"/>
        </w:rPr>
        <w:t xml:space="preserve">  Career Accomplishment Tracker — Template</w:t>
      </w:r>
    </w:p>
    <w:p>
      <w:pPr>
        <w:spacing w:after="200"/>
      </w:pPr>
      <w:r>
        <w:rPr>
          <w:rFonts w:ascii="Calibri" w:cs="Calibri" w:eastAsia="Calibri" w:hAnsi="Calibri"/>
          <w:color w:val="1C2833"/>
          <w:sz w:val="20"/>
          <w:szCs w:val="20"/>
        </w:rPr>
        <w:t xml:space="preserve">A living record of your wins, projects, growth, and recognition — so you never walk into a review, raise conversation, or job search empty-handed. Fill in each section below; delete the shaded example rows and replace them with your own.</w:t>
      </w:r>
    </w:p>
    <w:p>
      <w:pPr>
        <w:shd w:fill="162940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HOW TO USE THIS TEMPLATE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Snapshot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Your name, role, review period, and headline numbers. Complete this last.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Wins &amp; Recognition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Every shout-out and kudos, in the exact words, with the source. Log weekly.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Projects &amp; Innovations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Your biggest work as Problem → Solution → Impact. This is what earns promotions.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Goals &amp; Self-Review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Goals, progress, and an honest 1–5 self-rating backed by evidence.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Values Alignment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Tie your work to company or team values.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Skills &amp; Certifications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Every cert and skill, earned or in progress, and how it applies.</w:t>
            </w:r>
          </w:p>
        </w:tc>
      </w:tr>
      <w:tr>
        <w:tc>
          <w:tcPr>
            <w:tcW w:type="dxa" w:w="26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Work Log</w:t>
            </w:r>
          </w:p>
        </w:tc>
        <w:tc>
          <w:tcPr>
            <w:tcW w:type="dxa" w:w="6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 running list of notable activities and outcomes.</w:t>
            </w:r>
          </w:p>
        </w:tc>
      </w:tr>
    </w:tbl>
    <w:p>
      <w:pPr>
        <w:spacing w:after="80"/>
      </w:pPr>
    </w:p>
    <w:p>
      <w:r>
        <w:rPr>
          <w:rFonts w:ascii="Calibri" w:cs="Calibri" w:eastAsia="Calibri" w:hAnsi="Calibri"/>
          <w:color w:val="9E9E9E"/>
          <w:sz w:val="18"/>
          <w:szCs w:val="18"/>
        </w:rPr>
        <w:t xml:space="preserve">Legend:  shaded italic cells are examples showing the format — delete and replace them. Plain cells are for your content.</w:t>
      </w:r>
    </w:p>
    <w:p>
      <w:pPr>
        <w:shd w:fill="F57F17" w:val="clear"/>
        <w:spacing w:after="120" w:before="120"/>
      </w:pPr>
      <w:r>
        <w:rPr>
          <w:rFonts w:ascii="Calibri" w:cs="Calibri" w:eastAsia="Calibri" w:hAnsi="Calibri"/>
          <w:b/>
          <w:bCs/>
          <w:color w:val="1C2833"/>
          <w:sz w:val="18"/>
          <w:szCs w:val="18"/>
        </w:rPr>
        <w:t xml:space="preserve">  Update your Brag Book every Friday. Five minutes a week beats reconstructing a year of work the night before your review.</w:t>
      </w:r>
    </w:p>
    <w:p>
      <w:pPr>
        <w:shd w:fill="162940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SNAPSHOT</w:t>
      </w:r>
    </w:p>
    <w:p>
      <w:pPr>
        <w:shd w:fill="006BB6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Your headline overview — complete this last.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480"/>
        <w:gridCol w:w="2900"/>
        <w:gridCol w:w="80"/>
      </w:tblGrid>
      <w:tr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Name</w:t>
            </w:r>
          </w:p>
        </w:tc>
        <w:tc>
          <w:tcPr>
            <w:tcW w:type="dxa" w:w="34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[Your name]</w:t>
            </w:r>
          </w:p>
        </w:tc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Role / Title</w:t>
            </w:r>
          </w:p>
        </w:tc>
        <w:tc>
          <w:tcPr>
            <w:tcW w:type="dxa" w:w="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[Your title]</w:t>
            </w:r>
          </w:p>
        </w:tc>
      </w:tr>
      <w:tr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Team / Dept</w:t>
            </w:r>
          </w:p>
        </w:tc>
        <w:tc>
          <w:tcPr>
            <w:tcW w:type="dxa" w:w="34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[Your team]</w:t>
            </w:r>
          </w:p>
        </w:tc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Manager</w:t>
            </w:r>
          </w:p>
        </w:tc>
        <w:tc>
          <w:tcPr>
            <w:tcW w:type="dxa" w:w="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[Manager name]</w:t>
            </w:r>
          </w:p>
        </w:tc>
      </w:tr>
      <w:tr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Review Period</w:t>
            </w:r>
          </w:p>
        </w:tc>
        <w:tc>
          <w:tcPr>
            <w:tcW w:type="dxa" w:w="34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[e.g. FY26 · Jul 2025–Jun 2026]</w:t>
            </w:r>
          </w:p>
        </w:tc>
        <w:tc>
          <w:tcPr>
            <w:tcW w:type="dxa" w:w="2900"/>
            <w:shd w:fill="E3F2F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62940"/>
                <w:sz w:val="18"/>
                <w:szCs w:val="18"/>
              </w:rPr>
              <w:t xml:space="preserve">Overall Self-Rating</w:t>
            </w:r>
          </w:p>
        </w:tc>
        <w:tc>
          <w:tcPr>
            <w:tcW w:type="dxa" w:w="8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[e.g. 4 / 5]</w:t>
            </w:r>
          </w:p>
        </w:tc>
      </w:tr>
    </w:tbl>
    <w:p>
      <w:pPr>
        <w:spacing w:after="60"/>
      </w:pPr>
      <w:r>
        <w:rPr>
          <w:sz w:val="10"/>
          <w:szCs w:val="10"/>
        </w:rPr>
        <w:t xml:space="preserve"> 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62940"/>
          <w:sz w:val="19"/>
          <w:szCs w:val="19"/>
        </w:rPr>
        <w:t xml:space="preserve">Headline metrics: </w:t>
      </w:r>
      <w:r>
        <w:rPr>
          <w:rFonts w:ascii="Calibri" w:cs="Calibri" w:eastAsia="Calibri" w:hAnsi="Calibri"/>
          <w:color w:val="9E9E9E"/>
          <w:sz w:val="19"/>
          <w:szCs w:val="19"/>
        </w:rPr>
        <w:t xml:space="preserve">Wins logged [#] · Projects delivered [#] · Certs earned [#] · Goals on/above track [#] · Recognitions [#]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62940"/>
          <w:sz w:val="19"/>
          <w:szCs w:val="19"/>
        </w:rPr>
        <w:t xml:space="preserve">Top 3 highlights: </w:t>
      </w:r>
      <w:r>
        <w:rPr>
          <w:rFonts w:ascii="Calibri" w:cs="Calibri" w:eastAsia="Calibri" w:hAnsi="Calibri"/>
          <w:color w:val="9E9E9E"/>
          <w:sz w:val="19"/>
          <w:szCs w:val="19"/>
        </w:rPr>
        <w:t xml:space="preserve">1) [biggest accomplishment, quantified]  2) [second]  3) [third]</w:t>
      </w:r>
    </w:p>
    <w:p>
      <w:pPr>
        <w:shd w:fill="B71C1C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WINS &amp; RECOGNITION</w:t>
      </w:r>
    </w:p>
    <w:p>
      <w:pPr>
        <w:shd w:fill="B71C1C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Every shout-out and kudos, in the exact words, with the source. Log these weekly.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600"/>
        <w:gridCol w:w="2700"/>
        <w:gridCol w:w="2760"/>
      </w:tblGrid>
      <w:tr>
        <w:trPr>
          <w:tblHeader/>
        </w:trPr>
        <w:tc>
          <w:tcPr>
            <w:tcW w:type="dxa" w:w="13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6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From (Name / Role)</w:t>
            </w:r>
          </w:p>
        </w:tc>
        <w:tc>
          <w:tcPr>
            <w:tcW w:type="dxa" w:w="27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Context / Project</w:t>
            </w:r>
          </w:p>
        </w:tc>
        <w:tc>
          <w:tcPr>
            <w:tcW w:type="dxa" w:w="276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What They Said (exact quote)</w:t>
            </w:r>
          </w:p>
        </w:tc>
      </w:tr>
      <w:tr>
        <w:tc>
          <w:tcPr>
            <w:tcW w:type="dxa" w:w="13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2026-04-14</w:t>
            </w:r>
          </w:p>
        </w:tc>
        <w:tc>
          <w:tcPr>
            <w:tcW w:type="dxa" w:w="26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[Name, Title]</w:t>
            </w:r>
          </w:p>
        </w:tc>
        <w:tc>
          <w:tcPr>
            <w:tcW w:type="dxa" w:w="27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[Project or moment]</w:t>
            </w:r>
          </w:p>
        </w:tc>
        <w:tc>
          <w:tcPr>
            <w:tcW w:type="dxa" w:w="276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"Paste the exact praise here — a direct quote is far stronger than a paraphrase."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shd w:fill="4527A0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PROJECTS &amp; INNOVATIONS</w:t>
      </w:r>
    </w:p>
    <w:p>
      <w:pPr>
        <w:shd w:fill="4527A0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Your biggest work, told as Problem → Solution → Impact. Duplicate this block for each project.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gridSpan w:val="3"/>
            <w:shd w:fill="006BB6" w:val="clear"/>
            <w:tcMar>
              <w:top w:type="dxa" w:w="60"/>
              <w:left w:type="dxa" w:w="90"/>
              <w:bottom w:type="dxa" w:w="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[Project Name]  ·  [one-line descriptor]   |   Category: [ ]   |   Status: [ ]</w:t>
            </w:r>
          </w:p>
        </w:tc>
      </w:tr>
      <w:tr>
        <w:tc>
          <w:tcPr>
            <w:tcW w:type="dxa" w:w="312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THE PROBLEM</w:t>
            </w:r>
          </w:p>
        </w:tc>
        <w:tc>
          <w:tcPr>
            <w:tcW w:type="dxa" w:w="312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MY SOLUTION</w:t>
            </w:r>
          </w:p>
        </w:tc>
        <w:tc>
          <w:tcPr>
            <w:tcW w:type="dxa" w:w="312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THE IMPACT</w:t>
            </w:r>
          </w:p>
        </w:tc>
      </w:tr>
      <w:tr>
        <w:tc>
          <w:tcPr>
            <w:tcW w:type="dxa" w:w="312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[What problem existed? Who did it affect? Why did it matter?]</w:t>
            </w:r>
          </w:p>
        </w:tc>
        <w:tc>
          <w:tcPr>
            <w:tcW w:type="dxa" w:w="312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[What did YOU do? Key actions, tools, collaborators, your ownership.]</w:t>
            </w:r>
          </w:p>
        </w:tc>
        <w:tc>
          <w:tcPr>
            <w:tcW w:type="dxa" w:w="312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[What changed? Quantify — time, revenue, adoption, risk reduced.]</w:t>
            </w:r>
          </w:p>
        </w:tc>
      </w:tr>
    </w:tbl>
    <w:p>
      <w:pPr>
        <w:spacing w:after="60"/>
      </w:pPr>
      <w:r>
        <w:rPr>
          <w:sz w:val="8"/>
          <w:szCs w:val="8"/>
        </w:rPr>
        <w:t xml:space="preserve"> </w:t>
      </w:r>
    </w:p>
    <w:p>
      <w:pPr>
        <w:spacing w:after="60"/>
      </w:pPr>
      <w:r>
        <w:rPr>
          <w:rFonts w:ascii="Calibri" w:cs="Calibri" w:eastAsia="Calibri" w:hAnsi="Calibri"/>
          <w:color w:val="9E9E9E"/>
          <w:sz w:val="18"/>
          <w:szCs w:val="18"/>
        </w:rPr>
        <w:t xml:space="preserve">Copy the block above for each additional project.</w:t>
      </w:r>
    </w:p>
    <w:p>
      <w:pPr>
        <w:shd w:fill="4527A0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GOALS &amp; SELF-REVIEW</w:t>
      </w:r>
    </w:p>
    <w:p>
      <w:pPr>
        <w:shd w:fill="4527A0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Goals, progress, and an honest 1–5 self-rating with evidence.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00"/>
        <w:gridCol w:w="1100"/>
        <w:gridCol w:w="1300"/>
        <w:gridCol w:w="2360"/>
      </w:tblGrid>
      <w:tr>
        <w:trPr>
          <w:tblHeader/>
        </w:trPr>
        <w:tc>
          <w:tcPr>
            <w:tcW w:type="dxa" w:w="19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Goal</w:t>
            </w:r>
          </w:p>
        </w:tc>
        <w:tc>
          <w:tcPr>
            <w:tcW w:type="dxa" w:w="27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Progress %</w:t>
            </w:r>
          </w:p>
        </w:tc>
        <w:tc>
          <w:tcPr>
            <w:tcW w:type="dxa" w:w="13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Self-Rating</w:t>
            </w:r>
          </w:p>
        </w:tc>
        <w:tc>
          <w:tcPr>
            <w:tcW w:type="dxa" w:w="236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/ Comments</w:t>
            </w:r>
          </w:p>
        </w:tc>
      </w:tr>
      <w:tr>
        <w:tc>
          <w:tcPr>
            <w:tcW w:type="dxa" w:w="19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[Goal name]</w:t>
            </w:r>
          </w:p>
        </w:tc>
        <w:tc>
          <w:tcPr>
            <w:tcW w:type="dxa" w:w="27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[Measurable definition of success]</w:t>
            </w:r>
          </w:p>
        </w:tc>
        <w:tc>
          <w:tcPr>
            <w:tcW w:type="dxa" w:w="11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0%</w:t>
            </w:r>
          </w:p>
        </w:tc>
        <w:tc>
          <w:tcPr>
            <w:tcW w:type="dxa" w:w="13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3 – At Expectations</w:t>
            </w:r>
          </w:p>
        </w:tc>
        <w:tc>
          <w:tcPr>
            <w:tcW w:type="dxa" w:w="236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[Bullet the evidence that justifies the rating]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3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shd w:fill="F57F17" w:val="clear"/>
        <w:spacing w:after="120" w:before="120"/>
      </w:pPr>
      <w:r>
        <w:rPr>
          <w:rFonts w:ascii="Calibri" w:cs="Calibri" w:eastAsia="Calibri" w:hAnsi="Calibri"/>
          <w:b/>
          <w:bCs/>
          <w:color w:val="1C2833"/>
          <w:sz w:val="18"/>
          <w:szCs w:val="18"/>
        </w:rPr>
        <w:t xml:space="preserve">  Rating scale:  5 Exceptional · 4 Above Expectations · 3 At Expectations · 2 Needs Development · 1 Off Track</w:t>
      </w:r>
    </w:p>
    <w:p>
      <w:pPr>
        <w:shd w:fill="00695C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VALUES ALIGNMENT</w:t>
      </w:r>
    </w:p>
    <w:p>
      <w:pPr>
        <w:shd w:fill="00695C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Tie your work to company or team values — shows you think beyond your job description.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700"/>
        <w:gridCol w:w="2500"/>
        <w:gridCol w:w="1860"/>
      </w:tblGrid>
      <w:tr>
        <w:trPr>
          <w:tblHeader/>
        </w:trPr>
        <w:tc>
          <w:tcPr>
            <w:tcW w:type="dxa" w:w="23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Company Value / Pillar</w:t>
            </w:r>
          </w:p>
        </w:tc>
        <w:tc>
          <w:tcPr>
            <w:tcW w:type="dxa" w:w="27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My Contribution</w:t>
            </w:r>
          </w:p>
        </w:tc>
        <w:tc>
          <w:tcPr>
            <w:tcW w:type="dxa" w:w="25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&amp; Examples</w:t>
            </w:r>
          </w:p>
        </w:tc>
        <w:tc>
          <w:tcPr>
            <w:tcW w:type="dxa" w:w="186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Impact Statement</w:t>
            </w:r>
          </w:p>
        </w:tc>
      </w:tr>
      <w:tr>
        <w:tc>
          <w:tcPr>
            <w:tcW w:type="dxa" w:w="23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[Value name]</w:t>
            </w:r>
          </w:p>
        </w:tc>
        <w:tc>
          <w:tcPr>
            <w:tcW w:type="dxa" w:w="27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[How your work advances it]</w:t>
            </w:r>
          </w:p>
        </w:tc>
        <w:tc>
          <w:tcPr>
            <w:tcW w:type="dxa" w:w="25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[Metrics, dates, proof]</w:t>
            </w:r>
          </w:p>
        </w:tc>
        <w:tc>
          <w:tcPr>
            <w:tcW w:type="dxa" w:w="186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[Why it matters to the org]</w:t>
            </w:r>
          </w:p>
        </w:tc>
      </w:tr>
      <w:tr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shd w:fill="006BB6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SKILLS &amp; CERTIFICATIONS</w:t>
      </w:r>
    </w:p>
    <w:p>
      <w:pPr>
        <w:shd w:fill="006BB6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Every certification and skill — earned or in progress — and how each applies.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900"/>
        <w:gridCol w:w="1900"/>
        <w:gridCol w:w="1000"/>
        <w:gridCol w:w="1960"/>
      </w:tblGrid>
      <w:tr>
        <w:trPr>
          <w:tblHeader/>
        </w:trPr>
        <w:tc>
          <w:tcPr>
            <w:tcW w:type="dxa" w:w="26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Certification / Skill</w:t>
            </w:r>
          </w:p>
        </w:tc>
        <w:tc>
          <w:tcPr>
            <w:tcW w:type="dxa" w:w="19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Provider</w:t>
            </w:r>
          </w:p>
        </w:tc>
        <w:tc>
          <w:tcPr>
            <w:tcW w:type="dxa" w:w="19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0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196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How It Applies</w:t>
            </w:r>
          </w:p>
        </w:tc>
      </w:tr>
      <w:tr>
        <w:tc>
          <w:tcPr>
            <w:tcW w:type="dxa" w:w="26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[Cert or skill]</w:t>
            </w:r>
          </w:p>
        </w:tc>
        <w:tc>
          <w:tcPr>
            <w:tcW w:type="dxa" w:w="19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[Provider]</w:t>
            </w:r>
          </w:p>
        </w:tc>
        <w:tc>
          <w:tcPr>
            <w:tcW w:type="dxa" w:w="19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Earned / In Progress</w:t>
            </w:r>
          </w:p>
        </w:tc>
        <w:tc>
          <w:tcPr>
            <w:tcW w:type="dxa" w:w="10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2026</w:t>
            </w:r>
          </w:p>
        </w:tc>
        <w:tc>
          <w:tcPr>
            <w:tcW w:type="dxa" w:w="196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[How you use it at work]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shd w:fill="162940" w:val="clear"/>
        <w:spacing w:after="80" w:before="24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  WORK LOG</w:t>
      </w:r>
    </w:p>
    <w:p>
      <w:pPr>
        <w:shd w:fill="162940" w:val="clear"/>
        <w:spacing w:after="160"/>
      </w:pPr>
      <w:r>
        <w:rPr>
          <w:rFonts w:ascii="Calibri" w:cs="Calibri" w:eastAsia="Calibri" w:hAnsi="Calibri"/>
          <w:color w:val="FFFFFF"/>
          <w:sz w:val="19"/>
          <w:szCs w:val="19"/>
        </w:rPr>
        <w:t xml:space="preserve">  A running list of notable activities and outcomes — your raw material for every other section.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100"/>
        <w:gridCol w:w="3100"/>
        <w:gridCol w:w="1860"/>
      </w:tblGrid>
      <w:tr>
        <w:trPr>
          <w:tblHeader/>
        </w:trPr>
        <w:tc>
          <w:tcPr>
            <w:tcW w:type="dxa" w:w="13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31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Activity / Task</w:t>
            </w:r>
          </w:p>
        </w:tc>
        <w:tc>
          <w:tcPr>
            <w:tcW w:type="dxa" w:w="310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Outcome / Impact</w:t>
            </w:r>
          </w:p>
        </w:tc>
        <w:tc>
          <w:tcPr>
            <w:tcW w:type="dxa" w:w="1860"/>
            <w:shd w:fill="162940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type="dxa" w:w="13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2026-01-15</w:t>
            </w:r>
          </w:p>
        </w:tc>
        <w:tc>
          <w:tcPr>
            <w:tcW w:type="dxa" w:w="31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[What you did]</w:t>
            </w:r>
          </w:p>
        </w:tc>
        <w:tc>
          <w:tcPr>
            <w:tcW w:type="dxa" w:w="310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[The result — quantify if you can]</w:t>
            </w:r>
          </w:p>
        </w:tc>
        <w:tc>
          <w:tcPr>
            <w:tcW w:type="dxa" w:w="1860"/>
            <w:shd w:fill="FFF9E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9E9E9E"/>
                <w:sz w:val="18"/>
                <w:szCs w:val="18"/>
              </w:rPr>
              <w:t xml:space="preserve">[Ticket #, link, or name]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Calibri" w:cs="Calibri" w:eastAsia="Calibri" w:hAnsi="Calibri"/>
          <w:color w:val="9E9E9E"/>
          <w:sz w:val="16"/>
          <w:szCs w:val="16"/>
        </w:rPr>
        <w:t xml:space="preserve">© Brag Book Template. Replace all example content with your own before use.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2026-08-26T15:34:31.053Z</dcterms:created>
  <dcterms:modified xsi:type="dcterms:W3CDTF">2026-08-26T15:34:31.054Z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